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HAFTUNGSAUSSCHLUSS</w:t>
      </w:r>
    </w:p>
    <w:p/>
    <w:p>
      <w:r>
        <w:rPr>
          <w:b/>
          <w:sz w:val="20"/>
        </w:rPr>
        <w:t>Name des Unterzeichners:</w:t>
      </w:r>
    </w:p>
    <w:p>
      <w:r>
        <w:rPr>
          <w:b w:val="0"/>
          <w:sz w:val="20"/>
        </w:rPr>
        <w:t>Name: _____________________________________________________________</w:t>
      </w:r>
    </w:p>
    <w:p>
      <w:r>
        <w:rPr>
          <w:b w:val="0"/>
          <w:sz w:val="20"/>
        </w:rPr>
        <w:t>Anschrift: ________________________________________________________</w:t>
      </w:r>
    </w:p>
    <w:p/>
    <w:p>
      <w:r>
        <w:rPr>
          <w:b/>
          <w:sz w:val="20"/>
        </w:rPr>
        <w:t>§ 1 – Allgemeiner Haftungsausschluss</w:t>
      </w:r>
    </w:p>
    <w:p>
      <w:r>
        <w:rPr>
          <w:b w:val="0"/>
          <w:sz w:val="20"/>
        </w:rPr>
        <w:t>Der Unterzeichner erklärt hiermit ausdrücklich, dass jegliche Haftung des Veranstalters bzw. Betreibers für Schäden, gleich aus welchem Rechtsgrund, die im Zusammenhang mit der Nutzung oder Teilnahme an der Veranstaltung, Nutzung des Anhängers oder ähnlichen Gegebenheiten entstehen, ausgeschlossen ist, soweit dies gesetzlich zulässig ist.</w:t>
      </w:r>
    </w:p>
    <w:p/>
    <w:p>
      <w:r>
        <w:rPr>
          <w:b/>
          <w:sz w:val="20"/>
        </w:rPr>
        <w:t>§ 2 – Ausschluss der Haftung für Personen- und Sachschäden</w:t>
      </w:r>
    </w:p>
    <w:p>
      <w:r>
        <w:rPr>
          <w:b w:val="0"/>
          <w:sz w:val="20"/>
        </w:rPr>
        <w:t>Der Haftungsausschluss umfasst auch Schäden an Personen und Sachen, sofern diese nicht auf vorsätzlichem oder grob fahrlässigem Verhalten des Veranstalters, seiner gesetzlichen Vertreter oder Erfüllungsgehilfen beruhen. Der Unterzeichner trägt die volle Verantwortung für eigenes Verhalten, die Benutzung oder Bedienung des Anhängers.</w:t>
      </w:r>
    </w:p>
    <w:p/>
    <w:p>
      <w:r>
        <w:rPr>
          <w:b/>
          <w:sz w:val="20"/>
        </w:rPr>
        <w:t>§ 3 – Nutzung auf eigene Gefahr</w:t>
      </w:r>
    </w:p>
    <w:p>
      <w:r>
        <w:rPr>
          <w:b w:val="0"/>
          <w:sz w:val="20"/>
        </w:rPr>
        <w:t>Die Nutzung des Anhängers erfolgt ausschließlich auf eigene Gefahr. Der Unterzeichner bestätigt, dass er die Bedienungsanleitung sowie alle Sicherheitsvorschriften beachtet hat und die erforderlichen Kenntnisse und Fähigkeiten besitzt, um den Anhänger sicher zu verwenden.</w:t>
      </w:r>
    </w:p>
    <w:p/>
    <w:p>
      <w:r>
        <w:rPr>
          <w:b/>
          <w:sz w:val="20"/>
        </w:rPr>
        <w:t>§ 4 – Freistellung</w:t>
      </w:r>
    </w:p>
    <w:p>
      <w:r>
        <w:rPr>
          <w:b w:val="0"/>
          <w:sz w:val="20"/>
        </w:rPr>
        <w:t>Der Unterzeichner stellt den Veranstalter, seine Mitarbeiter und Erfüllungsgehilfen von allen Ansprüchen Dritter frei, die im Zusammenhang mit der Nutzung des Anhängers entstehen, es sei denn, der Veranstalter hat vorsätzlich oder grob fahrlässig gehandelt.</w:t>
      </w:r>
    </w:p>
    <w:p/>
    <w:p>
      <w:r>
        <w:rPr>
          <w:b/>
          <w:sz w:val="20"/>
        </w:rPr>
        <w:t>§ 5 – Salvatorische Klausel</w:t>
      </w:r>
    </w:p>
    <w:p>
      <w:r>
        <w:rPr>
          <w:b w:val="0"/>
          <w:sz w:val="20"/>
        </w:rPr>
        <w:t>Sollten einzelne Bestimmungen dieses Haftungsausschlusses ganz oder teilweise unwirksam sein oder werden, bleibt die Wirksamkeit der übrigen Bestimmungen unberührt. Anstelle der unwirksamen Regelung tritt eine Regelung, die dem wirtschaftlich Gewollten am nächsten kommt.</w:t>
      </w:r>
    </w:p>
    <w:p/>
    <w:p>
      <w:r>
        <w:rPr>
          <w:b/>
          <w:sz w:val="20"/>
        </w:rPr>
        <w:t>§ 6 – Schlussbestimmungen</w:t>
      </w:r>
    </w:p>
    <w:p>
      <w:r>
        <w:rPr>
          <w:b w:val="0"/>
          <w:sz w:val="20"/>
        </w:rPr>
        <w:t>Der Unterzeichner bestätigt durch seine Unterschrift, dass er diesen Haftungsausschluss vollständig gelesen, verstanden und akzeptiert hat. Änderungen oder Ergänzungen bedürfen der Schriftform.</w:t>
      </w:r>
    </w:p>
    <w:p/>
    <w:p/>
    <w:p>
      <w:r>
        <w:rPr>
          <w:b w:val="0"/>
          <w:sz w:val="20"/>
        </w:rPr>
        <w:t>Ort: ______________________________________________________________</w:t>
      </w:r>
    </w:p>
    <w:p>
      <w:r>
        <w:rPr>
          <w:b w:val="0"/>
          <w:sz w:val="20"/>
        </w:rPr>
        <w:t>Datum: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Unterzeichner</w:t>
            </w:r>
          </w:p>
        </w:tc>
        <w:tc>
          <w:tcPr>
            <w:tcW w:type="dxa" w:w="4986"/>
            <w:tcBorders>
              <w:top w:val="nil"/>
              <w:left w:val="nil"/>
              <w:bottom w:val="nil"/>
              <w:right w:val="nil"/>
              <w:insideH w:val="nil"/>
              <w:insideV w:val="nil"/>
            </w:tcBorders>
          </w:tcPr>
          <w:p>
            <w:pPr>
              <w:jc w:val="center"/>
            </w:pPr>
            <w:r>
              <w:t>Veranstalter / Betreiber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https://deindokumentenportal.com/haftungsausschluss-anhanger/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haftungsausschluss-anhanger/"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