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SCHLÜSSEL-EMPFANGSBESTÄTIGUNG</w:t>
      </w:r>
    </w:p>
    <w:p/>
    <w:p>
      <w:r>
        <w:rPr>
          <w:b/>
          <w:sz w:val="20"/>
        </w:rPr>
        <w:t>Empfangsbestätigung für übergebene Schlüssel</w:t>
      </w:r>
    </w:p>
    <w:p/>
    <w:p>
      <w:r>
        <w:rPr>
          <w:b/>
          <w:sz w:val="20"/>
        </w:rPr>
        <w:t>Empfänger (Name, Anschrift):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Vermieter / Übergebender (Name, Anschrift):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Objektadresse: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Anzahl der übergebenen Schlüssel: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Art der Schlüssel (z.B. Haustür, Wohnungstür, Briefkasten):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Der Empfänger bestätigt hiermit den Erhalt der oben genannten Schlüssel. Er verpflichtet sich, diese sorgfältig zu verwahren und nur berechtigten Personen Zugang zu gewähren.</w:t>
      </w:r>
    </w:p>
    <w:p/>
    <w:p>
      <w:r>
        <w:rPr>
          <w:b/>
          <w:sz w:val="20"/>
        </w:rPr>
        <w:t>Haftungshinweis:</w:t>
      </w:r>
    </w:p>
    <w:p>
      <w:r>
        <w:rPr>
          <w:b w:val="0"/>
          <w:sz w:val="20"/>
        </w:rPr>
        <w:t>Für den Verlust der Schlüssel haftet der Empfänger im Rahmen der gesetzlichen Bestimmungen. Der Empfänger verpflichtet sich, den Vermieter unverzüglich über Verlust oder Diebstahl zu informieren.</w:t>
      </w:r>
    </w:p>
    <w:p/>
    <w:p>
      <w:r>
        <w:rPr>
          <w:b w:val="0"/>
          <w:sz w:val="20"/>
        </w:rPr>
        <w:t>Diese Empfangsbestätigung dient als Nachweis der Schlüsselübergabe und ist Bestandteil des Mietverhältnisses bzw. der vertraglichen Vereinbarung.</w:t>
      </w:r>
    </w:p>
    <w:p/>
    <w:p/>
    <w:p>
      <w:r>
        <w:rPr>
          <w:b w:val="0"/>
          <w:sz w:val="20"/>
        </w:rPr>
        <w:t>Ort: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Übergebender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https://deindokumentenportal.com/schlussel-empfangsbestatigung/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schlussel-empfangsbestatig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