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WIDERRUF DER TEILNAHME AM GEWINNSPIEL</w:t>
      </w:r>
    </w:p>
    <w:p/>
    <w:p/>
    <w:p>
      <w:r>
        <w:rPr>
          <w:b/>
          <w:sz w:val="22"/>
        </w:rPr>
        <w:t>Hiermit widerrufe ich meine Teilnahme am Gewinnspiel und alle damit verbundenen Einwilligungen.</w:t>
      </w:r>
    </w:p>
    <w:p/>
    <w:p>
      <w:r>
        <w:rPr>
          <w:b/>
          <w:sz w:val="22"/>
        </w:rPr>
        <w:t>Teilnehmerdaten: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E-Mail-Adresse:</w:t>
      </w:r>
    </w:p>
    <w:p/>
    <w:p>
      <w:r>
        <w:rPr>
          <w:b w:val="0"/>
          <w:sz w:val="22"/>
        </w:rPr>
        <w:t>Widerrufsgrund (optional):</w:t>
      </w:r>
    </w:p>
    <w:p/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Der Widerruf erfolgt gemäß den geltenden Datenschutzbestimmungen und den Teilnahmebedingungen des Gewinnspiels.</w:t>
      </w:r>
    </w:p>
    <w:p>
      <w:r>
        <w:rPr>
          <w:b w:val="0"/>
          <w:sz w:val="22"/>
        </w:rPr>
        <w:t>Mit dem Widerruf werden alle personenbezogenen Daten, die im Zusammenhang mit der Teilnahme gespeichert wurden, gelöscht, sofern keine gesetzlichen Aufbewahrungspflichten entgegenstehen.</w:t>
      </w:r>
    </w:p>
    <w:p/>
    <w:p>
      <w:r>
        <w:rPr>
          <w:b/>
          <w:sz w:val="22"/>
        </w:rPr>
        <w:t>Mit meiner Unterschrift bestätige ich, dass ich den Widerruf freiwillig und ohne Zwang erkläre.</w:t>
      </w:r>
    </w:p>
    <w:p/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https://deindokumentenportal.com/widerruf-gewinnspiel/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widerruf-gewinnspiel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